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96E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B137BA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8F36CB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4/06</w:t>
                            </w:r>
                            <w:r w:rsidR="00011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8F36CB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4/06</w:t>
                      </w:r>
                      <w:r w:rsidR="00011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3E37CB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70F0CBA0" wp14:editId="60C09EA7">
            <wp:simplePos x="0" y="0"/>
            <wp:positionH relativeFrom="column">
              <wp:posOffset>2991485</wp:posOffset>
            </wp:positionH>
            <wp:positionV relativeFrom="paragraph">
              <wp:posOffset>29210</wp:posOffset>
            </wp:positionV>
            <wp:extent cx="2823210" cy="14097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7BA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B137BA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3E37CB" w:rsidRPr="009944ED" w:rsidRDefault="003E37CB" w:rsidP="003E37CB">
      <w:pPr>
        <w:spacing w:line="240" w:lineRule="auto"/>
        <w:ind w:righ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C4086" w:rsidRPr="00A50166">
        <w:rPr>
          <w:rFonts w:ascii="Times New Roman" w:hAnsi="Times New Roman" w:cs="Times New Roman"/>
          <w:sz w:val="28"/>
          <w:szCs w:val="24"/>
        </w:rPr>
        <w:t xml:space="preserve">  </w:t>
      </w:r>
      <w:r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3E37CB" w:rsidRPr="009944ED" w:rsidRDefault="003E37CB" w:rsidP="003E37CB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  <w:bookmarkStart w:id="0" w:name="_GoBack"/>
      <w:bookmarkEnd w:id="0"/>
    </w:p>
    <w:p w:rsidR="003E37CB" w:rsidRPr="009944ED" w:rsidRDefault="003E37CB" w:rsidP="007B1F4A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A263B6" w:rsidRPr="00A50166" w:rsidRDefault="000C4086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 w:rsidRPr="00A50166">
        <w:rPr>
          <w:rFonts w:ascii="Times New Roman" w:hAnsi="Times New Roman" w:cs="Times New Roman"/>
          <w:sz w:val="28"/>
          <w:szCs w:val="24"/>
        </w:rPr>
        <w:t xml:space="preserve"> </w:t>
      </w:r>
      <w:r w:rsidR="00985808" w:rsidRPr="00A50166">
        <w:rPr>
          <w:rFonts w:ascii="Times New Roman" w:hAnsi="Times New Roman" w:cs="Times New Roman"/>
          <w:sz w:val="28"/>
          <w:szCs w:val="24"/>
        </w:rPr>
        <w:t>Dear Sir</w:t>
      </w:r>
      <w:r w:rsidR="00B7321A" w:rsidRPr="00A50166">
        <w:rPr>
          <w:rFonts w:ascii="Times New Roman" w:hAnsi="Times New Roman" w:cs="Times New Roman"/>
          <w:sz w:val="32"/>
        </w:rPr>
        <w:t>.</w:t>
      </w:r>
    </w:p>
    <w:p w:rsidR="003E37CB" w:rsidRDefault="003E37CB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DD77FA" w:rsidRPr="003E37CB" w:rsidRDefault="003E37CB" w:rsidP="0047596E">
      <w:pPr>
        <w:tabs>
          <w:tab w:val="left" w:pos="450"/>
          <w:tab w:val="left" w:pos="3267"/>
        </w:tabs>
        <w:spacing w:line="240" w:lineRule="auto"/>
        <w:ind w:right="360"/>
        <w:rPr>
          <w:rFonts w:ascii="Times New Roman" w:hAnsi="Times New Roman" w:cs="Times New Roman"/>
          <w:b/>
          <w:sz w:val="28"/>
          <w:szCs w:val="24"/>
        </w:rPr>
      </w:pPr>
      <w:r w:rsidRPr="003E37CB">
        <w:rPr>
          <w:rFonts w:ascii="Times New Roman" w:hAnsi="Times New Roman" w:cs="Times New Roman"/>
          <w:b/>
          <w:sz w:val="28"/>
          <w:szCs w:val="24"/>
        </w:rPr>
        <w:t>JOB</w:t>
      </w:r>
      <w:r w:rsidR="00E43351">
        <w:rPr>
          <w:rFonts w:ascii="Times New Roman" w:hAnsi="Times New Roman" w:cs="Times New Roman"/>
          <w:b/>
          <w:sz w:val="28"/>
          <w:szCs w:val="24"/>
        </w:rPr>
        <w:t xml:space="preserve"> 60928</w:t>
      </w:r>
      <w:r w:rsidR="00DA0E15">
        <w:rPr>
          <w:rFonts w:ascii="Times New Roman" w:hAnsi="Times New Roman" w:cs="Times New Roman"/>
          <w:b/>
          <w:sz w:val="28"/>
          <w:szCs w:val="24"/>
        </w:rPr>
        <w:t xml:space="preserve"> LATE</w:t>
      </w:r>
      <w:r w:rsidR="008F36CB">
        <w:rPr>
          <w:rFonts w:ascii="Times New Roman" w:hAnsi="Times New Roman" w:cs="Times New Roman"/>
          <w:b/>
          <w:sz w:val="28"/>
          <w:szCs w:val="24"/>
        </w:rPr>
        <w:t xml:space="preserve">ST </w:t>
      </w:r>
      <w:r w:rsidR="00A274B1">
        <w:rPr>
          <w:rFonts w:ascii="Times New Roman" w:hAnsi="Times New Roman" w:cs="Times New Roman"/>
          <w:b/>
          <w:sz w:val="28"/>
          <w:szCs w:val="24"/>
        </w:rPr>
        <w:t xml:space="preserve">HONDA CRV SMK 428 </w:t>
      </w:r>
      <w:r w:rsidR="00E43351">
        <w:rPr>
          <w:rFonts w:ascii="Times New Roman" w:hAnsi="Times New Roman" w:cs="Times New Roman"/>
          <w:b/>
          <w:sz w:val="28"/>
          <w:szCs w:val="24"/>
        </w:rPr>
        <w:t>C</w:t>
      </w:r>
      <w:r w:rsidR="008F36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43351">
        <w:rPr>
          <w:rFonts w:ascii="Times New Roman" w:hAnsi="Times New Roman" w:cs="Times New Roman"/>
          <w:b/>
          <w:sz w:val="28"/>
          <w:szCs w:val="24"/>
        </w:rPr>
        <w:t>MILEAGE 67981.73KM</w:t>
      </w:r>
    </w:p>
    <w:p w:rsidR="00427EE9" w:rsidRPr="00C13402" w:rsidRDefault="00427EE9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47596E">
            <w:pPr>
              <w:spacing w:line="276" w:lineRule="auto"/>
              <w:ind w:left="270" w:right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47596E">
            <w:pPr>
              <w:spacing w:line="276" w:lineRule="auto"/>
              <w:ind w:left="270" w:right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47596E">
            <w:pPr>
              <w:spacing w:line="276" w:lineRule="auto"/>
              <w:ind w:left="270" w:right="36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9D6BD7" w:rsidRDefault="0047596E" w:rsidP="0047596E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  <w:r w:rsidR="00A263B6" w:rsidRPr="009D6BD7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9D6BD7" w:rsidRDefault="00A274B1" w:rsidP="0047596E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Set of back calipers</w:t>
            </w:r>
          </w:p>
        </w:tc>
        <w:tc>
          <w:tcPr>
            <w:tcW w:w="2160" w:type="dxa"/>
          </w:tcPr>
          <w:p w:rsidR="00A263B6" w:rsidRPr="009D6BD7" w:rsidRDefault="00A274B1" w:rsidP="0047596E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9D6BD7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049C9" w:rsidRPr="009D6BD7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:rsidR="00A263B6" w:rsidRPr="009D6BD7" w:rsidRDefault="00A274B1" w:rsidP="0047596E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Right front caliper</w:t>
            </w:r>
          </w:p>
        </w:tc>
        <w:tc>
          <w:tcPr>
            <w:tcW w:w="2160" w:type="dxa"/>
          </w:tcPr>
          <w:p w:rsidR="00A263B6" w:rsidRPr="009D6BD7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50,000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9D6BD7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612F7" w:rsidRPr="009D6BD7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9D6BD7" w:rsidRDefault="00A274B1" w:rsidP="0047596E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Set of exhaust hanger and robbers</w:t>
            </w:r>
          </w:p>
        </w:tc>
        <w:tc>
          <w:tcPr>
            <w:tcW w:w="2160" w:type="dxa"/>
          </w:tcPr>
          <w:p w:rsidR="006612F7" w:rsidRPr="009D6BD7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9D6BD7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D7A0B" w:rsidRPr="009D6BD7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66" w:type="dxa"/>
          </w:tcPr>
          <w:p w:rsidR="000C4086" w:rsidRPr="009D6BD7" w:rsidRDefault="00A274B1" w:rsidP="0047596E">
            <w:pPr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Set of 2 back shocks</w:t>
            </w:r>
          </w:p>
        </w:tc>
        <w:tc>
          <w:tcPr>
            <w:tcW w:w="2160" w:type="dxa"/>
          </w:tcPr>
          <w:p w:rsidR="004D7A0B" w:rsidRPr="009D6BD7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80,000</w:t>
            </w:r>
          </w:p>
        </w:tc>
      </w:tr>
      <w:tr w:rsidR="00F05516" w:rsidRPr="00C13402" w:rsidTr="00C92F83">
        <w:trPr>
          <w:trHeight w:val="160"/>
        </w:trPr>
        <w:tc>
          <w:tcPr>
            <w:tcW w:w="1294" w:type="dxa"/>
          </w:tcPr>
          <w:p w:rsidR="00F05516" w:rsidRPr="009D6BD7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90BAC" w:rsidRPr="009D6BD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CC690D" w:rsidRPr="009D6BD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6266" w:type="dxa"/>
          </w:tcPr>
          <w:p w:rsidR="00F05516" w:rsidRPr="009D6BD7" w:rsidRDefault="00A274B1" w:rsidP="0047596E">
            <w:pPr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Set of back lower camber bushing</w:t>
            </w:r>
          </w:p>
        </w:tc>
        <w:tc>
          <w:tcPr>
            <w:tcW w:w="2160" w:type="dxa"/>
          </w:tcPr>
          <w:p w:rsidR="007D5CBC" w:rsidRPr="009D6BD7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24,000</w:t>
            </w:r>
          </w:p>
        </w:tc>
      </w:tr>
      <w:tr w:rsidR="008603E8" w:rsidRPr="00C13402" w:rsidTr="00C92F83">
        <w:trPr>
          <w:trHeight w:val="160"/>
        </w:trPr>
        <w:tc>
          <w:tcPr>
            <w:tcW w:w="1294" w:type="dxa"/>
          </w:tcPr>
          <w:p w:rsidR="008603E8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274B1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6266" w:type="dxa"/>
          </w:tcPr>
          <w:p w:rsidR="008603E8" w:rsidRPr="00766FA8" w:rsidRDefault="00A274B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Set of front linkage</w:t>
            </w:r>
          </w:p>
        </w:tc>
        <w:tc>
          <w:tcPr>
            <w:tcW w:w="2160" w:type="dxa"/>
          </w:tcPr>
          <w:p w:rsidR="008603E8" w:rsidRPr="00CC0BC7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24,000</w:t>
            </w:r>
          </w:p>
        </w:tc>
      </w:tr>
      <w:tr w:rsidR="00A274B1" w:rsidRPr="00C13402" w:rsidTr="00C92F83">
        <w:trPr>
          <w:trHeight w:val="160"/>
        </w:trPr>
        <w:tc>
          <w:tcPr>
            <w:tcW w:w="1294" w:type="dxa"/>
          </w:tcPr>
          <w:p w:rsidR="00A274B1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274B1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6266" w:type="dxa"/>
          </w:tcPr>
          <w:p w:rsidR="00A274B1" w:rsidRDefault="00A274B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Back linkage</w:t>
            </w:r>
          </w:p>
        </w:tc>
        <w:tc>
          <w:tcPr>
            <w:tcW w:w="2160" w:type="dxa"/>
          </w:tcPr>
          <w:p w:rsidR="00A274B1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20,000</w:t>
            </w:r>
          </w:p>
        </w:tc>
      </w:tr>
      <w:tr w:rsidR="00A274B1" w:rsidRPr="00C13402" w:rsidTr="00C92F83">
        <w:trPr>
          <w:trHeight w:val="160"/>
        </w:trPr>
        <w:tc>
          <w:tcPr>
            <w:tcW w:w="1294" w:type="dxa"/>
          </w:tcPr>
          <w:p w:rsidR="00A274B1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274B1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266" w:type="dxa"/>
          </w:tcPr>
          <w:p w:rsidR="00A274B1" w:rsidRDefault="00A274B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Alignment and balancing</w:t>
            </w:r>
          </w:p>
        </w:tc>
        <w:tc>
          <w:tcPr>
            <w:tcW w:w="2160" w:type="dxa"/>
          </w:tcPr>
          <w:p w:rsidR="00A274B1" w:rsidRDefault="00A274B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10,000</w:t>
            </w:r>
          </w:p>
        </w:tc>
      </w:tr>
      <w:tr w:rsidR="00A274B1" w:rsidRPr="00C13402" w:rsidTr="00C92F83">
        <w:trPr>
          <w:trHeight w:val="160"/>
        </w:trPr>
        <w:tc>
          <w:tcPr>
            <w:tcW w:w="1294" w:type="dxa"/>
          </w:tcPr>
          <w:p w:rsidR="00A274B1" w:rsidRDefault="0047596E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274B1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6266" w:type="dxa"/>
          </w:tcPr>
          <w:p w:rsidR="00A274B1" w:rsidRDefault="00E4335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Fuel pump</w:t>
            </w:r>
          </w:p>
        </w:tc>
        <w:tc>
          <w:tcPr>
            <w:tcW w:w="2160" w:type="dxa"/>
          </w:tcPr>
          <w:p w:rsidR="00A274B1" w:rsidRDefault="00E4335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</w:t>
            </w:r>
            <w:r w:rsidR="00A274B1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A274B1" w:rsidRPr="00C13402" w:rsidTr="00C92F83">
        <w:trPr>
          <w:trHeight w:val="160"/>
        </w:trPr>
        <w:tc>
          <w:tcPr>
            <w:tcW w:w="1294" w:type="dxa"/>
          </w:tcPr>
          <w:p w:rsidR="00A274B1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6266" w:type="dxa"/>
          </w:tcPr>
          <w:p w:rsidR="00DA0E15" w:rsidRDefault="00DA0E15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Inner tank fuel filter</w:t>
            </w:r>
          </w:p>
        </w:tc>
        <w:tc>
          <w:tcPr>
            <w:tcW w:w="2160" w:type="dxa"/>
          </w:tcPr>
          <w:p w:rsidR="00A274B1" w:rsidRDefault="00DA0E15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17,000</w:t>
            </w:r>
          </w:p>
        </w:tc>
      </w:tr>
      <w:tr w:rsidR="00E43351" w:rsidRPr="00C13402" w:rsidTr="00C92F83">
        <w:trPr>
          <w:trHeight w:val="160"/>
        </w:trPr>
        <w:tc>
          <w:tcPr>
            <w:tcW w:w="1294" w:type="dxa"/>
          </w:tcPr>
          <w:p w:rsidR="00E43351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6266" w:type="dxa"/>
          </w:tcPr>
          <w:p w:rsidR="00E43351" w:rsidRDefault="00DA0E15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Servicing of injector nuzzle</w:t>
            </w:r>
          </w:p>
        </w:tc>
        <w:tc>
          <w:tcPr>
            <w:tcW w:w="2160" w:type="dxa"/>
          </w:tcPr>
          <w:p w:rsidR="00E43351" w:rsidRDefault="00DA0E15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8,000</w:t>
            </w:r>
          </w:p>
        </w:tc>
      </w:tr>
      <w:tr w:rsidR="00DA0E15" w:rsidRPr="00C13402" w:rsidTr="00C92F83">
        <w:trPr>
          <w:trHeight w:val="160"/>
        </w:trPr>
        <w:tc>
          <w:tcPr>
            <w:tcW w:w="1294" w:type="dxa"/>
          </w:tcPr>
          <w:p w:rsidR="00DA0E15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266" w:type="dxa"/>
          </w:tcPr>
          <w:p w:rsidR="00DA0E15" w:rsidRDefault="0025772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Set of front stabilizer bushings</w:t>
            </w:r>
          </w:p>
        </w:tc>
        <w:tc>
          <w:tcPr>
            <w:tcW w:w="2160" w:type="dxa"/>
          </w:tcPr>
          <w:p w:rsidR="00DA0E15" w:rsidRDefault="0025772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12,000</w:t>
            </w:r>
          </w:p>
        </w:tc>
      </w:tr>
      <w:tr w:rsidR="00DA0E15" w:rsidRPr="00C13402" w:rsidTr="00C92F83">
        <w:trPr>
          <w:trHeight w:val="160"/>
        </w:trPr>
        <w:tc>
          <w:tcPr>
            <w:tcW w:w="1294" w:type="dxa"/>
          </w:tcPr>
          <w:p w:rsidR="00DA0E15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6266" w:type="dxa"/>
          </w:tcPr>
          <w:p w:rsidR="00DA0E15" w:rsidRDefault="0025772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Set of back stabilizer bushings</w:t>
            </w:r>
          </w:p>
        </w:tc>
        <w:tc>
          <w:tcPr>
            <w:tcW w:w="2160" w:type="dxa"/>
          </w:tcPr>
          <w:p w:rsidR="00257721" w:rsidRDefault="0025772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12,000</w:t>
            </w:r>
          </w:p>
        </w:tc>
      </w:tr>
      <w:tr w:rsidR="00257721" w:rsidRPr="00C13402" w:rsidTr="00C92F83">
        <w:trPr>
          <w:trHeight w:val="160"/>
        </w:trPr>
        <w:tc>
          <w:tcPr>
            <w:tcW w:w="1294" w:type="dxa"/>
          </w:tcPr>
          <w:p w:rsidR="00257721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6266" w:type="dxa"/>
          </w:tcPr>
          <w:p w:rsidR="00257721" w:rsidRDefault="00257721" w:rsidP="0047596E">
            <w:pPr>
              <w:tabs>
                <w:tab w:val="left" w:pos="1191"/>
              </w:tabs>
              <w:spacing w:line="276" w:lineRule="auto"/>
              <w:jc w:val="lef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Grease</w:t>
            </w:r>
          </w:p>
        </w:tc>
        <w:tc>
          <w:tcPr>
            <w:tcW w:w="2160" w:type="dxa"/>
          </w:tcPr>
          <w:p w:rsidR="00257721" w:rsidRDefault="00257721" w:rsidP="0047596E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4,000</w:t>
            </w:r>
          </w:p>
        </w:tc>
      </w:tr>
      <w:tr w:rsidR="00257721" w:rsidRPr="00C13402" w:rsidTr="00C92F83">
        <w:trPr>
          <w:trHeight w:val="160"/>
        </w:trPr>
        <w:tc>
          <w:tcPr>
            <w:tcW w:w="1294" w:type="dxa"/>
          </w:tcPr>
          <w:p w:rsidR="00257721" w:rsidRDefault="00257721" w:rsidP="0047596E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257721" w:rsidRPr="0047596E" w:rsidRDefault="00257721" w:rsidP="0047596E">
            <w:pPr>
              <w:tabs>
                <w:tab w:val="left" w:pos="1191"/>
              </w:tabs>
              <w:spacing w:line="276" w:lineRule="auto"/>
              <w:jc w:val="left"/>
              <w:rPr>
                <w:b/>
                <w:sz w:val="28"/>
                <w:szCs w:val="24"/>
              </w:rPr>
            </w:pPr>
            <w:r w:rsidRPr="0047596E">
              <w:rPr>
                <w:b/>
                <w:sz w:val="28"/>
                <w:szCs w:val="24"/>
              </w:rPr>
              <w:t>Total</w:t>
            </w:r>
          </w:p>
        </w:tc>
        <w:tc>
          <w:tcPr>
            <w:tcW w:w="2160" w:type="dxa"/>
          </w:tcPr>
          <w:p w:rsidR="00257721" w:rsidRPr="0047596E" w:rsidRDefault="0047596E" w:rsidP="0047596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</w:t>
            </w:r>
            <w:r w:rsidRPr="0047596E">
              <w:rPr>
                <w:rFonts w:ascii="Times New Roman" w:hAnsi="Times New Roman" w:cs="Times New Roman"/>
                <w:b/>
                <w:dstrike/>
                <w:sz w:val="28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="00257721" w:rsidRPr="0047596E">
              <w:rPr>
                <w:rFonts w:ascii="Times New Roman" w:hAnsi="Times New Roman" w:cs="Times New Roman"/>
                <w:b/>
                <w:sz w:val="28"/>
                <w:szCs w:val="24"/>
              </w:rPr>
              <w:t>407,000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D64" w:rsidRDefault="008D6272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  <w:r w:rsidR="006A5AF5">
        <w:rPr>
          <w:rFonts w:ascii="Times New Roman" w:hAnsi="Times New Roman" w:cs="Times New Roman"/>
          <w:b/>
          <w:sz w:val="24"/>
          <w:szCs w:val="24"/>
        </w:rPr>
        <w:tab/>
      </w:r>
    </w:p>
    <w:p w:rsidR="00D83D64" w:rsidRDefault="00D83D6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D64" w:rsidRDefault="00D83D6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D37" w:rsidRDefault="006A5AF5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57721" w:rsidRDefault="0025772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21" w:rsidRDefault="0025772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21" w:rsidRDefault="00257721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96E" w:rsidRDefault="0047596E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96E" w:rsidRDefault="0047596E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7721" w:rsidRDefault="0047596E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LABOUR CHARGE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47596E">
        <w:rPr>
          <w:rFonts w:ascii="Times New Roman" w:hAnsi="Times New Roman" w:cs="Times New Roman"/>
          <w:b/>
          <w:dstrike/>
          <w:sz w:val="28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 25,000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596E" w:rsidRDefault="0047596E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7596E">
        <w:rPr>
          <w:rFonts w:ascii="Times New Roman" w:hAnsi="Times New Roman" w:cs="Times New Roman"/>
          <w:b/>
          <w:dstrike/>
          <w:sz w:val="28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432,000</w:t>
      </w:r>
    </w:p>
    <w:p w:rsidR="00A263B6" w:rsidRPr="00C13402" w:rsidRDefault="00A263B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0D0DC1">
        <w:rPr>
          <w:rFonts w:ascii="Times New Roman" w:hAnsi="Times New Roman" w:cs="Times New Roman"/>
          <w:b/>
          <w:sz w:val="24"/>
          <w:szCs w:val="24"/>
        </w:rPr>
        <w:t>(</w:t>
      </w:r>
      <w:r w:rsidR="0047596E">
        <w:rPr>
          <w:rFonts w:ascii="Times New Roman" w:hAnsi="Times New Roman" w:cs="Times New Roman"/>
          <w:b/>
          <w:sz w:val="24"/>
          <w:szCs w:val="24"/>
        </w:rPr>
        <w:t>Four hundred and thirty two</w:t>
      </w:r>
      <w:r w:rsidR="00B13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014">
        <w:rPr>
          <w:rFonts w:ascii="Times New Roman" w:hAnsi="Times New Roman" w:cs="Times New Roman"/>
          <w:b/>
          <w:sz w:val="24"/>
          <w:szCs w:val="24"/>
        </w:rPr>
        <w:t xml:space="preserve">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101"/>
    <w:rsid w:val="0001125D"/>
    <w:rsid w:val="0001160A"/>
    <w:rsid w:val="00033BAB"/>
    <w:rsid w:val="00066255"/>
    <w:rsid w:val="00085C00"/>
    <w:rsid w:val="00095495"/>
    <w:rsid w:val="000C21D1"/>
    <w:rsid w:val="000C384B"/>
    <w:rsid w:val="000C4086"/>
    <w:rsid w:val="000C68BA"/>
    <w:rsid w:val="000D0DC1"/>
    <w:rsid w:val="000E2855"/>
    <w:rsid w:val="00112DDB"/>
    <w:rsid w:val="00120A21"/>
    <w:rsid w:val="00126F48"/>
    <w:rsid w:val="00131321"/>
    <w:rsid w:val="001405AB"/>
    <w:rsid w:val="00144EEF"/>
    <w:rsid w:val="00147F9D"/>
    <w:rsid w:val="001547A3"/>
    <w:rsid w:val="00160BAE"/>
    <w:rsid w:val="00177671"/>
    <w:rsid w:val="00181CDB"/>
    <w:rsid w:val="001F2D37"/>
    <w:rsid w:val="002140D8"/>
    <w:rsid w:val="0022346F"/>
    <w:rsid w:val="00225E4A"/>
    <w:rsid w:val="0023397F"/>
    <w:rsid w:val="00257721"/>
    <w:rsid w:val="00260B52"/>
    <w:rsid w:val="0026283F"/>
    <w:rsid w:val="002679FD"/>
    <w:rsid w:val="002B13AD"/>
    <w:rsid w:val="002B494D"/>
    <w:rsid w:val="002D1736"/>
    <w:rsid w:val="002F3FDB"/>
    <w:rsid w:val="00306B89"/>
    <w:rsid w:val="00363311"/>
    <w:rsid w:val="003962D7"/>
    <w:rsid w:val="003D47FB"/>
    <w:rsid w:val="003D7319"/>
    <w:rsid w:val="003E37CB"/>
    <w:rsid w:val="003F0A9D"/>
    <w:rsid w:val="00401387"/>
    <w:rsid w:val="004142F3"/>
    <w:rsid w:val="00427EE9"/>
    <w:rsid w:val="00441EC1"/>
    <w:rsid w:val="00451789"/>
    <w:rsid w:val="0047596E"/>
    <w:rsid w:val="004A6DA7"/>
    <w:rsid w:val="004B0D8D"/>
    <w:rsid w:val="004C689E"/>
    <w:rsid w:val="004D30D4"/>
    <w:rsid w:val="004D7903"/>
    <w:rsid w:val="004D7A0B"/>
    <w:rsid w:val="004E0941"/>
    <w:rsid w:val="00500846"/>
    <w:rsid w:val="00501858"/>
    <w:rsid w:val="00506715"/>
    <w:rsid w:val="00520940"/>
    <w:rsid w:val="00524724"/>
    <w:rsid w:val="005512C5"/>
    <w:rsid w:val="005665A9"/>
    <w:rsid w:val="005779CC"/>
    <w:rsid w:val="00592374"/>
    <w:rsid w:val="00595E4E"/>
    <w:rsid w:val="005B4D8E"/>
    <w:rsid w:val="00604C10"/>
    <w:rsid w:val="00626597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6A5AF5"/>
    <w:rsid w:val="006E0D69"/>
    <w:rsid w:val="0073107C"/>
    <w:rsid w:val="007314A3"/>
    <w:rsid w:val="00766FA8"/>
    <w:rsid w:val="00793963"/>
    <w:rsid w:val="007B1F4A"/>
    <w:rsid w:val="007B267B"/>
    <w:rsid w:val="007D5CBC"/>
    <w:rsid w:val="00817F90"/>
    <w:rsid w:val="0084337D"/>
    <w:rsid w:val="008603E8"/>
    <w:rsid w:val="00874246"/>
    <w:rsid w:val="008766CA"/>
    <w:rsid w:val="00891C9C"/>
    <w:rsid w:val="00892953"/>
    <w:rsid w:val="008A6D8F"/>
    <w:rsid w:val="008D6272"/>
    <w:rsid w:val="008E477A"/>
    <w:rsid w:val="008E65EB"/>
    <w:rsid w:val="008F36CB"/>
    <w:rsid w:val="008F41DC"/>
    <w:rsid w:val="00907E8D"/>
    <w:rsid w:val="0091161B"/>
    <w:rsid w:val="009253AE"/>
    <w:rsid w:val="00970EA3"/>
    <w:rsid w:val="00975E99"/>
    <w:rsid w:val="00985808"/>
    <w:rsid w:val="009D6BD7"/>
    <w:rsid w:val="009D7E94"/>
    <w:rsid w:val="00A16704"/>
    <w:rsid w:val="00A263B6"/>
    <w:rsid w:val="00A274B1"/>
    <w:rsid w:val="00A3338A"/>
    <w:rsid w:val="00A443DB"/>
    <w:rsid w:val="00A50166"/>
    <w:rsid w:val="00A506CA"/>
    <w:rsid w:val="00B01C7A"/>
    <w:rsid w:val="00B05FA3"/>
    <w:rsid w:val="00B137BA"/>
    <w:rsid w:val="00B15343"/>
    <w:rsid w:val="00B32330"/>
    <w:rsid w:val="00B37065"/>
    <w:rsid w:val="00B7321A"/>
    <w:rsid w:val="00B87385"/>
    <w:rsid w:val="00B875D0"/>
    <w:rsid w:val="00B938E6"/>
    <w:rsid w:val="00B95312"/>
    <w:rsid w:val="00B9705F"/>
    <w:rsid w:val="00BB60B2"/>
    <w:rsid w:val="00BC5337"/>
    <w:rsid w:val="00BD6F64"/>
    <w:rsid w:val="00BD76FD"/>
    <w:rsid w:val="00BE6477"/>
    <w:rsid w:val="00C049C9"/>
    <w:rsid w:val="00C13402"/>
    <w:rsid w:val="00C17112"/>
    <w:rsid w:val="00C31F91"/>
    <w:rsid w:val="00C51AF2"/>
    <w:rsid w:val="00C81F87"/>
    <w:rsid w:val="00C843F4"/>
    <w:rsid w:val="00C92F83"/>
    <w:rsid w:val="00CA2DEA"/>
    <w:rsid w:val="00CB2309"/>
    <w:rsid w:val="00CB3912"/>
    <w:rsid w:val="00CB3DAC"/>
    <w:rsid w:val="00CC0BC7"/>
    <w:rsid w:val="00CC0E93"/>
    <w:rsid w:val="00CC690D"/>
    <w:rsid w:val="00CC6973"/>
    <w:rsid w:val="00CD2D74"/>
    <w:rsid w:val="00CD6F6A"/>
    <w:rsid w:val="00CE2B64"/>
    <w:rsid w:val="00D21FF3"/>
    <w:rsid w:val="00D27A54"/>
    <w:rsid w:val="00D30319"/>
    <w:rsid w:val="00D62673"/>
    <w:rsid w:val="00D83D64"/>
    <w:rsid w:val="00D84E93"/>
    <w:rsid w:val="00D915B9"/>
    <w:rsid w:val="00DA0E15"/>
    <w:rsid w:val="00DC51B6"/>
    <w:rsid w:val="00DD77FA"/>
    <w:rsid w:val="00DD7EEF"/>
    <w:rsid w:val="00E43351"/>
    <w:rsid w:val="00E90BAC"/>
    <w:rsid w:val="00EA0285"/>
    <w:rsid w:val="00EA24F9"/>
    <w:rsid w:val="00EC37D6"/>
    <w:rsid w:val="00EC59B2"/>
    <w:rsid w:val="00EC74C5"/>
    <w:rsid w:val="00EE300E"/>
    <w:rsid w:val="00EF5FA0"/>
    <w:rsid w:val="00F04B06"/>
    <w:rsid w:val="00F05516"/>
    <w:rsid w:val="00F25E32"/>
    <w:rsid w:val="00F40E0A"/>
    <w:rsid w:val="00F537D9"/>
    <w:rsid w:val="00F6090F"/>
    <w:rsid w:val="00F87306"/>
    <w:rsid w:val="00F92592"/>
    <w:rsid w:val="00FD0014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2025-06-04T21:30:00Z</dcterms:created>
  <dcterms:modified xsi:type="dcterms:W3CDTF">2025-06-05T06:17:00Z</dcterms:modified>
</cp:coreProperties>
</file>